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1E51" w:rsidRDefault="00EF1E51" w:rsidP="007A65C0">
      <w:pPr>
        <w:spacing w:line="300" w:lineRule="auto"/>
        <w:ind w:left="7228"/>
        <w:rPr>
          <w:szCs w:val="26"/>
          <w:rtl/>
        </w:rPr>
      </w:pPr>
      <w:r>
        <w:rPr>
          <w:szCs w:val="26"/>
          <w:rtl/>
        </w:rPr>
        <w:br/>
      </w:r>
      <w:r w:rsidR="007A65C0">
        <w:rPr>
          <w:rFonts w:hint="cs"/>
          <w:szCs w:val="26"/>
          <w:rtl/>
        </w:rPr>
        <w:t>25</w:t>
      </w:r>
      <w:r>
        <w:rPr>
          <w:szCs w:val="26"/>
          <w:rtl/>
        </w:rPr>
        <w:t xml:space="preserve"> בדצמבר </w:t>
      </w:r>
      <w:r w:rsidR="005F6A58">
        <w:rPr>
          <w:rFonts w:hint="cs"/>
          <w:szCs w:val="26"/>
          <w:rtl/>
        </w:rPr>
        <w:t>2017</w:t>
      </w:r>
    </w:p>
    <w:p w:rsidR="007350D2" w:rsidRDefault="007350D2" w:rsidP="007350D2">
      <w:pPr>
        <w:spacing w:line="300" w:lineRule="auto"/>
        <w:rPr>
          <w:szCs w:val="26"/>
          <w:rtl/>
        </w:rPr>
      </w:pPr>
      <w:bookmarkStart w:id="0" w:name="DocNum"/>
      <w:bookmarkEnd w:id="0"/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EF1E51" w:rsidRDefault="00EF1E51" w:rsidP="00A03794">
      <w:pPr>
        <w:spacing w:line="360" w:lineRule="auto"/>
        <w:rPr>
          <w:szCs w:val="26"/>
          <w:rtl/>
        </w:rPr>
      </w:pPr>
      <w:bookmarkStart w:id="1" w:name="MainToEl"/>
      <w:bookmarkEnd w:id="1"/>
      <w:r>
        <w:rPr>
          <w:szCs w:val="26"/>
          <w:rtl/>
        </w:rPr>
        <w:t>ועדת מכרזים</w:t>
      </w:r>
    </w:p>
    <w:p w:rsidR="00A03794" w:rsidRPr="00ED44DF" w:rsidRDefault="00A03794" w:rsidP="005F6A58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2" w:name="About"/>
      <w:bookmarkEnd w:id="2"/>
      <w:r w:rsidR="005F6A58">
        <w:rPr>
          <w:rFonts w:hint="cs"/>
          <w:b/>
          <w:bCs/>
          <w:szCs w:val="26"/>
          <w:u w:val="single"/>
          <w:rtl/>
        </w:rPr>
        <w:t>התקשרות עם העיתונים</w:t>
      </w:r>
      <w:r w:rsidR="00EF1E51">
        <w:rPr>
          <w:b/>
          <w:bCs/>
          <w:szCs w:val="26"/>
          <w:u w:val="single"/>
          <w:rtl/>
        </w:rPr>
        <w:t xml:space="preserve"> </w:t>
      </w:r>
      <w:r w:rsidR="00A00E58">
        <w:rPr>
          <w:rFonts w:hint="cs"/>
          <w:b/>
          <w:bCs/>
          <w:szCs w:val="26"/>
          <w:u w:val="single"/>
          <w:rtl/>
        </w:rPr>
        <w:t>"</w:t>
      </w:r>
      <w:r w:rsidR="00EF1E51">
        <w:rPr>
          <w:b/>
          <w:bCs/>
          <w:szCs w:val="26"/>
          <w:u w:val="single"/>
          <w:rtl/>
        </w:rPr>
        <w:t xml:space="preserve">הארץ" "דה מרקר" "גלובס" "ידיעות אחרונות </w:t>
      </w:r>
      <w:proofErr w:type="spellStart"/>
      <w:r w:rsidR="00EF1E51">
        <w:rPr>
          <w:b/>
          <w:bCs/>
          <w:szCs w:val="26"/>
          <w:u w:val="single"/>
          <w:rtl/>
        </w:rPr>
        <w:t>וכלכליסט</w:t>
      </w:r>
      <w:proofErr w:type="spellEnd"/>
      <w:r w:rsidR="00EF1E51">
        <w:rPr>
          <w:b/>
          <w:bCs/>
          <w:szCs w:val="26"/>
          <w:u w:val="single"/>
          <w:rtl/>
        </w:rPr>
        <w:t>" "מעריב"</w:t>
      </w:r>
      <w:r w:rsidR="005F6A58">
        <w:rPr>
          <w:rFonts w:hint="cs"/>
          <w:b/>
          <w:bCs/>
          <w:szCs w:val="26"/>
          <w:u w:val="single"/>
          <w:rtl/>
        </w:rPr>
        <w:t>, "מקור ראשון" ו-"יתד נאמן"</w:t>
      </w:r>
      <w:r w:rsidR="00EF1E51">
        <w:rPr>
          <w:b/>
          <w:bCs/>
          <w:szCs w:val="26"/>
          <w:u w:val="single"/>
          <w:rtl/>
        </w:rPr>
        <w:t xml:space="preserve"> לשנת </w:t>
      </w:r>
      <w:r w:rsidR="005F6A58">
        <w:rPr>
          <w:rFonts w:hint="cs"/>
          <w:b/>
          <w:bCs/>
          <w:szCs w:val="26"/>
          <w:u w:val="single"/>
          <w:rtl/>
        </w:rPr>
        <w:t>2018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bookmarkStart w:id="3" w:name="Reference"/>
      <w:bookmarkEnd w:id="3"/>
    </w:p>
    <w:p w:rsidR="00EF1E51" w:rsidRDefault="00EF1E51" w:rsidP="00685A4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עפ"י הוראות </w:t>
      </w:r>
      <w:proofErr w:type="spellStart"/>
      <w:r>
        <w:rPr>
          <w:rFonts w:hint="cs"/>
          <w:szCs w:val="26"/>
          <w:rtl/>
        </w:rPr>
        <w:t>התכ"מ</w:t>
      </w:r>
      <w:proofErr w:type="spellEnd"/>
      <w:r>
        <w:rPr>
          <w:rFonts w:hint="cs"/>
          <w:szCs w:val="26"/>
          <w:rtl/>
        </w:rPr>
        <w:t xml:space="preserve"> זכאים עובדים בכירים, סגני אגפים בכירים ומעלה, לשכת הדובר ולשכת השר במשרד למנוי </w:t>
      </w:r>
      <w:r w:rsidR="00685A4A">
        <w:rPr>
          <w:rFonts w:hint="cs"/>
          <w:szCs w:val="26"/>
          <w:rtl/>
        </w:rPr>
        <w:t>לעיתונים</w:t>
      </w:r>
      <w:r>
        <w:rPr>
          <w:rFonts w:hint="cs"/>
          <w:szCs w:val="26"/>
          <w:rtl/>
        </w:rPr>
        <w:t xml:space="preserve"> </w:t>
      </w:r>
      <w:r w:rsidR="00685A4A">
        <w:rPr>
          <w:rFonts w:hint="cs"/>
          <w:szCs w:val="26"/>
          <w:rtl/>
        </w:rPr>
        <w:t xml:space="preserve">שאותם </w:t>
      </w:r>
      <w:r>
        <w:rPr>
          <w:rFonts w:hint="cs"/>
          <w:szCs w:val="26"/>
          <w:rtl/>
        </w:rPr>
        <w:t xml:space="preserve">המשרד אחראי </w:t>
      </w:r>
      <w:r w:rsidR="00685A4A">
        <w:rPr>
          <w:rFonts w:hint="cs"/>
          <w:szCs w:val="26"/>
          <w:rtl/>
        </w:rPr>
        <w:t>לספק.</w:t>
      </w:r>
    </w:p>
    <w:p w:rsidR="00EF1E51" w:rsidRDefault="005F6A58" w:rsidP="005F6A5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לאור האמור, אנו מעוניינים להתקשר עם ה</w:t>
      </w:r>
      <w:r w:rsidR="00EF1E51">
        <w:rPr>
          <w:rFonts w:hint="cs"/>
          <w:szCs w:val="26"/>
          <w:rtl/>
        </w:rPr>
        <w:t xml:space="preserve">עיתונים "הארץ" "דה מרקר" "גלובס" "ידיעות אחרונות </w:t>
      </w:r>
      <w:proofErr w:type="spellStart"/>
      <w:r w:rsidR="00EF1E51">
        <w:rPr>
          <w:rFonts w:hint="cs"/>
          <w:szCs w:val="26"/>
          <w:rtl/>
        </w:rPr>
        <w:t>וכלכליסט</w:t>
      </w:r>
      <w:proofErr w:type="spellEnd"/>
      <w:r w:rsidR="00EF1E51">
        <w:rPr>
          <w:rFonts w:hint="cs"/>
          <w:szCs w:val="26"/>
          <w:rtl/>
        </w:rPr>
        <w:t xml:space="preserve">" </w:t>
      </w:r>
      <w:r>
        <w:rPr>
          <w:szCs w:val="26"/>
          <w:rtl/>
        </w:rPr>
        <w:t>"מעריב", "מקור ראשון"</w:t>
      </w:r>
      <w:r>
        <w:rPr>
          <w:rFonts w:hint="cs"/>
          <w:szCs w:val="26"/>
          <w:rtl/>
        </w:rPr>
        <w:t xml:space="preserve"> ו- </w:t>
      </w:r>
      <w:r w:rsidRPr="005F6A58">
        <w:rPr>
          <w:szCs w:val="26"/>
          <w:rtl/>
        </w:rPr>
        <w:t>"יתד נאמן"</w:t>
      </w:r>
      <w:r>
        <w:rPr>
          <w:rFonts w:hint="cs"/>
          <w:szCs w:val="26"/>
          <w:rtl/>
        </w:rPr>
        <w:t>.</w:t>
      </w:r>
    </w:p>
    <w:p w:rsidR="00EF1E51" w:rsidRDefault="00EF1E51" w:rsidP="00A00E5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מכיוון שישנו רק מוציא לאור אחד לכל עיתון, אשר יכול לספק אותו, אבקש אישורכם להתקשרות עם </w:t>
      </w:r>
      <w:r w:rsidR="00A00E58">
        <w:rPr>
          <w:rFonts w:hint="cs"/>
          <w:szCs w:val="26"/>
          <w:rtl/>
        </w:rPr>
        <w:t>העיתונים שלהלן</w:t>
      </w:r>
      <w:r w:rsidR="00AD14E9">
        <w:rPr>
          <w:rFonts w:hint="cs"/>
          <w:szCs w:val="26"/>
          <w:rtl/>
        </w:rPr>
        <w:t>, בפטור ממכרז בעילת ספק יחיד מכוח תקנה 3(29) לתקנות חובת המכרזים</w:t>
      </w:r>
      <w:r w:rsidR="005F6A58">
        <w:rPr>
          <w:rFonts w:hint="cs"/>
          <w:szCs w:val="26"/>
          <w:rtl/>
        </w:rPr>
        <w:t xml:space="preserve"> בהתאם לעלויות שלהלן</w:t>
      </w:r>
      <w:r w:rsidR="00A00E58">
        <w:rPr>
          <w:rFonts w:hint="cs"/>
          <w:szCs w:val="26"/>
          <w:rtl/>
        </w:rPr>
        <w:t>:</w:t>
      </w:r>
    </w:p>
    <w:p w:rsidR="00EF1E51" w:rsidRPr="005F6A58" w:rsidRDefault="00EF1E51" w:rsidP="005F6A58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  <w:rtl/>
        </w:rPr>
      </w:pPr>
      <w:r w:rsidRPr="005F6A58">
        <w:rPr>
          <w:rFonts w:hint="cs"/>
          <w:szCs w:val="26"/>
          <w:rtl/>
        </w:rPr>
        <w:t>"גלובס"</w:t>
      </w:r>
      <w:r w:rsidR="00685A4A" w:rsidRPr="005F6A58">
        <w:rPr>
          <w:rFonts w:hint="cs"/>
          <w:szCs w:val="26"/>
          <w:rtl/>
        </w:rPr>
        <w:t>:</w:t>
      </w:r>
      <w:r w:rsidRPr="005F6A58">
        <w:rPr>
          <w:rFonts w:hint="cs"/>
          <w:szCs w:val="26"/>
          <w:rtl/>
        </w:rPr>
        <w:t xml:space="preserve"> מחיר מנוי </w:t>
      </w:r>
      <w:r w:rsidR="00685A4A" w:rsidRPr="005F6A58">
        <w:rPr>
          <w:rFonts w:hint="cs"/>
          <w:szCs w:val="26"/>
          <w:rtl/>
        </w:rPr>
        <w:t xml:space="preserve">חודשי הינו בסך של </w:t>
      </w:r>
      <w:r w:rsidR="005F6A58" w:rsidRPr="005F6A58">
        <w:rPr>
          <w:rFonts w:hint="cs"/>
          <w:szCs w:val="26"/>
          <w:rtl/>
        </w:rPr>
        <w:t>167 ש"ח</w:t>
      </w:r>
      <w:r w:rsidR="00685A4A" w:rsidRPr="005F6A58">
        <w:rPr>
          <w:rFonts w:hint="cs"/>
          <w:szCs w:val="26"/>
          <w:rtl/>
        </w:rPr>
        <w:t xml:space="preserve"> לא כולל מע"מ וסה"כ </w:t>
      </w:r>
      <w:r w:rsidR="005F6A58">
        <w:rPr>
          <w:rFonts w:hint="cs"/>
          <w:szCs w:val="26"/>
          <w:rtl/>
        </w:rPr>
        <w:t>62</w:t>
      </w:r>
      <w:r w:rsidR="00685A4A" w:rsidRPr="005F6A58">
        <w:rPr>
          <w:rFonts w:hint="cs"/>
          <w:szCs w:val="26"/>
          <w:rtl/>
        </w:rPr>
        <w:t>,</w:t>
      </w:r>
      <w:r w:rsidR="005F6A58">
        <w:rPr>
          <w:rFonts w:hint="cs"/>
          <w:szCs w:val="26"/>
          <w:rtl/>
        </w:rPr>
        <w:t>124</w:t>
      </w:r>
      <w:r w:rsidR="00685A4A" w:rsidRPr="005F6A58">
        <w:rPr>
          <w:rFonts w:hint="cs"/>
          <w:szCs w:val="26"/>
          <w:rtl/>
        </w:rPr>
        <w:t xml:space="preserve"> ₪ לא כולל מע"מ לשנה עבור </w:t>
      </w:r>
      <w:r w:rsidR="005F6A58">
        <w:rPr>
          <w:rFonts w:hint="cs"/>
          <w:szCs w:val="26"/>
          <w:rtl/>
        </w:rPr>
        <w:t>31</w:t>
      </w:r>
      <w:r w:rsidR="00685A4A" w:rsidRPr="005F6A58">
        <w:rPr>
          <w:rFonts w:hint="cs"/>
          <w:szCs w:val="26"/>
          <w:rtl/>
        </w:rPr>
        <w:t xml:space="preserve"> מנויים.</w:t>
      </w:r>
    </w:p>
    <w:p w:rsidR="00EF1E51" w:rsidRPr="005F6A58" w:rsidRDefault="00EF1E51" w:rsidP="00B525F2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  <w:rtl/>
        </w:rPr>
      </w:pPr>
      <w:r w:rsidRPr="005F6A58">
        <w:rPr>
          <w:rFonts w:hint="cs"/>
          <w:szCs w:val="26"/>
          <w:rtl/>
        </w:rPr>
        <w:t>"הארץ"</w:t>
      </w:r>
      <w:r w:rsidR="00685A4A" w:rsidRPr="005F6A58">
        <w:rPr>
          <w:rFonts w:hint="cs"/>
          <w:szCs w:val="26"/>
          <w:rtl/>
        </w:rPr>
        <w:t>:</w:t>
      </w:r>
      <w:r w:rsidRPr="005F6A58">
        <w:rPr>
          <w:rFonts w:hint="cs"/>
          <w:szCs w:val="26"/>
          <w:rtl/>
        </w:rPr>
        <w:t xml:space="preserve"> מחיר מנוי</w:t>
      </w:r>
      <w:r w:rsidR="00685A4A" w:rsidRPr="005F6A58">
        <w:rPr>
          <w:rFonts w:hint="cs"/>
          <w:szCs w:val="26"/>
          <w:rtl/>
        </w:rPr>
        <w:t xml:space="preserve"> חודשי הינו בסך של </w:t>
      </w:r>
      <w:r w:rsidR="005F6A58">
        <w:rPr>
          <w:rFonts w:hint="cs"/>
          <w:szCs w:val="26"/>
          <w:rtl/>
        </w:rPr>
        <w:t>192</w:t>
      </w:r>
      <w:r w:rsidR="00B525F2">
        <w:rPr>
          <w:rFonts w:hint="cs"/>
          <w:szCs w:val="26"/>
          <w:rtl/>
        </w:rPr>
        <w:t>.45</w:t>
      </w:r>
      <w:r w:rsidR="00685A4A" w:rsidRPr="005F6A58">
        <w:rPr>
          <w:rFonts w:hint="cs"/>
          <w:szCs w:val="26"/>
          <w:rtl/>
        </w:rPr>
        <w:t xml:space="preserve"> ₪ לא כולל מע"מ וסה"כ </w:t>
      </w:r>
      <w:r w:rsidR="005F6A58">
        <w:rPr>
          <w:rFonts w:hint="cs"/>
          <w:szCs w:val="26"/>
          <w:rtl/>
        </w:rPr>
        <w:t>73</w:t>
      </w:r>
      <w:r w:rsidR="00685A4A" w:rsidRPr="005F6A58">
        <w:rPr>
          <w:rFonts w:hint="cs"/>
          <w:szCs w:val="26"/>
          <w:rtl/>
        </w:rPr>
        <w:t>,</w:t>
      </w:r>
      <w:r w:rsidR="00B525F2">
        <w:rPr>
          <w:rFonts w:hint="cs"/>
          <w:szCs w:val="26"/>
          <w:rtl/>
        </w:rPr>
        <w:t>900.8</w:t>
      </w:r>
      <w:r w:rsidR="00685A4A" w:rsidRPr="005F6A58">
        <w:rPr>
          <w:rFonts w:hint="cs"/>
          <w:szCs w:val="26"/>
          <w:rtl/>
        </w:rPr>
        <w:t xml:space="preserve"> ₪ לא כולל מע"מ לשנה עבור </w:t>
      </w:r>
      <w:r w:rsidR="005F6A58">
        <w:rPr>
          <w:rFonts w:hint="cs"/>
          <w:szCs w:val="26"/>
          <w:rtl/>
        </w:rPr>
        <w:t>32</w:t>
      </w:r>
      <w:r w:rsidR="00685A4A" w:rsidRPr="005F6A58">
        <w:rPr>
          <w:rFonts w:hint="cs"/>
          <w:szCs w:val="26"/>
          <w:rtl/>
        </w:rPr>
        <w:t xml:space="preserve"> מנויים.</w:t>
      </w:r>
      <w:r w:rsidRPr="005F6A58">
        <w:rPr>
          <w:rFonts w:hint="cs"/>
          <w:szCs w:val="26"/>
          <w:rtl/>
        </w:rPr>
        <w:t xml:space="preserve"> </w:t>
      </w:r>
    </w:p>
    <w:p w:rsidR="00EF1E51" w:rsidRDefault="00EF1E51" w:rsidP="00533C52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</w:rPr>
      </w:pPr>
      <w:r w:rsidRPr="005F6A58">
        <w:rPr>
          <w:rFonts w:hint="cs"/>
          <w:szCs w:val="26"/>
          <w:rtl/>
        </w:rPr>
        <w:t>"דה מרקר"</w:t>
      </w:r>
      <w:r w:rsidR="00685A4A" w:rsidRPr="005F6A58">
        <w:rPr>
          <w:rFonts w:hint="cs"/>
          <w:szCs w:val="26"/>
          <w:rtl/>
        </w:rPr>
        <w:t>:</w:t>
      </w:r>
      <w:r w:rsidRPr="005F6A58">
        <w:rPr>
          <w:rFonts w:hint="cs"/>
          <w:szCs w:val="26"/>
          <w:rtl/>
        </w:rPr>
        <w:t xml:space="preserve"> מחיר מנוי</w:t>
      </w:r>
      <w:r w:rsidR="00685A4A" w:rsidRPr="005F6A58">
        <w:rPr>
          <w:rFonts w:hint="cs"/>
          <w:szCs w:val="26"/>
          <w:rtl/>
        </w:rPr>
        <w:t xml:space="preserve"> חודשי הינו בסך של</w:t>
      </w:r>
      <w:r w:rsidRPr="005F6A58">
        <w:rPr>
          <w:rFonts w:hint="cs"/>
          <w:szCs w:val="26"/>
          <w:rtl/>
        </w:rPr>
        <w:t xml:space="preserve"> </w:t>
      </w:r>
      <w:r w:rsidR="005F6A58">
        <w:rPr>
          <w:rFonts w:hint="cs"/>
          <w:szCs w:val="26"/>
          <w:rtl/>
        </w:rPr>
        <w:t>60.33</w:t>
      </w:r>
      <w:r w:rsidRPr="005F6A58">
        <w:rPr>
          <w:rFonts w:hint="cs"/>
          <w:szCs w:val="26"/>
          <w:rtl/>
        </w:rPr>
        <w:t xml:space="preserve"> ₪ </w:t>
      </w:r>
      <w:r w:rsidR="00685A4A" w:rsidRPr="005F6A58">
        <w:rPr>
          <w:rFonts w:hint="cs"/>
          <w:szCs w:val="26"/>
          <w:rtl/>
        </w:rPr>
        <w:t xml:space="preserve">לא כולל מע"מ וסה"כ </w:t>
      </w:r>
      <w:r w:rsidR="00533C52">
        <w:rPr>
          <w:rFonts w:hint="cs"/>
          <w:szCs w:val="26"/>
          <w:rtl/>
        </w:rPr>
        <w:t>5,791.68</w:t>
      </w:r>
      <w:r w:rsidR="00685A4A" w:rsidRPr="005F6A58">
        <w:rPr>
          <w:rFonts w:hint="cs"/>
          <w:szCs w:val="26"/>
          <w:rtl/>
        </w:rPr>
        <w:t xml:space="preserve"> ₪ לא כולל מע"מ לשנה עבור </w:t>
      </w:r>
      <w:r w:rsidR="005F6A58">
        <w:rPr>
          <w:rFonts w:hint="cs"/>
          <w:szCs w:val="26"/>
          <w:rtl/>
        </w:rPr>
        <w:t>8</w:t>
      </w:r>
      <w:r w:rsidR="00685A4A" w:rsidRPr="005F6A58">
        <w:rPr>
          <w:rFonts w:hint="cs"/>
          <w:szCs w:val="26"/>
          <w:rtl/>
        </w:rPr>
        <w:t xml:space="preserve"> מנויים.</w:t>
      </w:r>
    </w:p>
    <w:p w:rsidR="005F6A58" w:rsidRPr="005F6A58" w:rsidRDefault="005F6A58" w:rsidP="005F6A58">
      <w:pPr>
        <w:pStyle w:val="a7"/>
        <w:numPr>
          <w:ilvl w:val="0"/>
          <w:numId w:val="1"/>
        </w:numPr>
        <w:rPr>
          <w:szCs w:val="26"/>
          <w:rtl/>
        </w:rPr>
      </w:pPr>
      <w:r w:rsidRPr="005F6A58">
        <w:rPr>
          <w:rFonts w:hint="cs"/>
          <w:szCs w:val="26"/>
          <w:rtl/>
        </w:rPr>
        <w:t xml:space="preserve">מגזין חודשי דה מרקר: </w:t>
      </w:r>
      <w:r w:rsidRPr="005F6A58">
        <w:rPr>
          <w:szCs w:val="26"/>
          <w:rtl/>
        </w:rPr>
        <w:t xml:space="preserve">מחיר מנוי חודשי הינו בסך של </w:t>
      </w:r>
      <w:r>
        <w:rPr>
          <w:rFonts w:hint="cs"/>
          <w:szCs w:val="26"/>
          <w:rtl/>
        </w:rPr>
        <w:t>17.23</w:t>
      </w:r>
      <w:r w:rsidRPr="005F6A58">
        <w:rPr>
          <w:szCs w:val="26"/>
          <w:rtl/>
        </w:rPr>
        <w:t xml:space="preserve"> ₪ לא כולל מע"מ וסה"כ </w:t>
      </w:r>
      <w:r>
        <w:rPr>
          <w:rFonts w:hint="cs"/>
          <w:szCs w:val="26"/>
          <w:rtl/>
        </w:rPr>
        <w:t>1,447</w:t>
      </w:r>
      <w:r w:rsidR="005F0862">
        <w:rPr>
          <w:rFonts w:hint="cs"/>
          <w:szCs w:val="26"/>
          <w:rtl/>
        </w:rPr>
        <w:t>.32</w:t>
      </w:r>
      <w:r w:rsidRPr="005F6A58">
        <w:rPr>
          <w:szCs w:val="26"/>
          <w:rtl/>
        </w:rPr>
        <w:t xml:space="preserve"> ₪ לא כולל מע"מ לשנה עבור </w:t>
      </w:r>
      <w:r>
        <w:rPr>
          <w:rFonts w:hint="cs"/>
          <w:szCs w:val="26"/>
          <w:rtl/>
        </w:rPr>
        <w:t>7</w:t>
      </w:r>
      <w:r w:rsidRPr="005F6A58">
        <w:rPr>
          <w:szCs w:val="26"/>
          <w:rtl/>
        </w:rPr>
        <w:t xml:space="preserve"> מנויים.</w:t>
      </w:r>
    </w:p>
    <w:p w:rsidR="00EF1E51" w:rsidRPr="005F6A58" w:rsidRDefault="00EF1E51" w:rsidP="009845E8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  <w:rtl/>
        </w:rPr>
      </w:pPr>
      <w:r w:rsidRPr="005F6A58">
        <w:rPr>
          <w:rFonts w:hint="cs"/>
          <w:szCs w:val="26"/>
          <w:rtl/>
        </w:rPr>
        <w:t>"מעריב"</w:t>
      </w:r>
      <w:r w:rsidR="00685A4A" w:rsidRPr="005F6A58">
        <w:rPr>
          <w:rFonts w:hint="cs"/>
          <w:szCs w:val="26"/>
          <w:rtl/>
        </w:rPr>
        <w:t xml:space="preserve">: </w:t>
      </w:r>
      <w:r w:rsidR="00E1192B" w:rsidRPr="005F6A58">
        <w:rPr>
          <w:rFonts w:hint="cs"/>
          <w:szCs w:val="26"/>
          <w:rtl/>
        </w:rPr>
        <w:t xml:space="preserve">מחיר מנוי חודשי הינו בסך של 108.9 ₪ לא כולל מע"מ וסה"כ </w:t>
      </w:r>
      <w:r w:rsidR="005F0862">
        <w:rPr>
          <w:rFonts w:hint="cs"/>
          <w:szCs w:val="26"/>
          <w:rtl/>
        </w:rPr>
        <w:t>10,454.7</w:t>
      </w:r>
      <w:r w:rsidR="00E1192B" w:rsidRPr="005F6A58">
        <w:rPr>
          <w:rFonts w:hint="cs"/>
          <w:szCs w:val="26"/>
          <w:rtl/>
        </w:rPr>
        <w:t xml:space="preserve"> ₪ לא כולל מע"מ לשנה עבור </w:t>
      </w:r>
      <w:r w:rsidR="005F6A58">
        <w:rPr>
          <w:rFonts w:hint="cs"/>
          <w:szCs w:val="26"/>
          <w:rtl/>
        </w:rPr>
        <w:t>8</w:t>
      </w:r>
      <w:r w:rsidR="00E1192B" w:rsidRPr="005F6A58">
        <w:rPr>
          <w:rFonts w:hint="cs"/>
          <w:szCs w:val="26"/>
          <w:rtl/>
        </w:rPr>
        <w:t xml:space="preserve"> מנויים.</w:t>
      </w:r>
      <w:r w:rsidR="00206205">
        <w:rPr>
          <w:szCs w:val="26"/>
          <w:rtl/>
        </w:rPr>
        <w:tab/>
      </w:r>
    </w:p>
    <w:p w:rsidR="00E1192B" w:rsidRPr="005F6A58" w:rsidRDefault="00EF1E51" w:rsidP="005F6A58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  <w:rtl/>
        </w:rPr>
      </w:pPr>
      <w:r w:rsidRPr="005F6A58">
        <w:rPr>
          <w:rFonts w:hint="cs"/>
          <w:szCs w:val="26"/>
          <w:rtl/>
        </w:rPr>
        <w:t xml:space="preserve">"ידיעות אחרונות" </w:t>
      </w:r>
      <w:proofErr w:type="spellStart"/>
      <w:r w:rsidRPr="005F6A58">
        <w:rPr>
          <w:rFonts w:hint="cs"/>
          <w:szCs w:val="26"/>
          <w:rtl/>
        </w:rPr>
        <w:t>ו"כלכליסט</w:t>
      </w:r>
      <w:proofErr w:type="spellEnd"/>
      <w:r w:rsidRPr="005F6A58">
        <w:rPr>
          <w:rFonts w:hint="cs"/>
          <w:szCs w:val="26"/>
          <w:rtl/>
        </w:rPr>
        <w:t>"</w:t>
      </w:r>
      <w:r w:rsidR="00E1192B" w:rsidRPr="005F6A58">
        <w:rPr>
          <w:rFonts w:hint="cs"/>
          <w:szCs w:val="26"/>
          <w:rtl/>
        </w:rPr>
        <w:t xml:space="preserve"> </w:t>
      </w:r>
      <w:r w:rsidR="005F6A58">
        <w:rPr>
          <w:rFonts w:hint="cs"/>
          <w:szCs w:val="26"/>
          <w:rtl/>
        </w:rPr>
        <w:t xml:space="preserve">מנוי </w:t>
      </w:r>
      <w:r w:rsidR="00E1192B" w:rsidRPr="005F6A58">
        <w:rPr>
          <w:rFonts w:hint="cs"/>
          <w:szCs w:val="26"/>
          <w:rtl/>
        </w:rPr>
        <w:t xml:space="preserve">משולב: מחיר מנוי חודשי הינו בסך של 138 ₪ לא כולל מע"מ וסה"כ </w:t>
      </w:r>
      <w:r w:rsidR="005F6A58">
        <w:rPr>
          <w:rFonts w:hint="cs"/>
          <w:szCs w:val="26"/>
          <w:rtl/>
        </w:rPr>
        <w:t>19,872</w:t>
      </w:r>
      <w:r w:rsidR="00E1192B" w:rsidRPr="005F6A58">
        <w:rPr>
          <w:rFonts w:hint="cs"/>
          <w:szCs w:val="26"/>
          <w:rtl/>
        </w:rPr>
        <w:t xml:space="preserve"> ₪ לא כולל מע"מ לשנה עבור </w:t>
      </w:r>
      <w:r w:rsidR="005F6A58">
        <w:rPr>
          <w:rFonts w:hint="cs"/>
          <w:szCs w:val="26"/>
          <w:rtl/>
        </w:rPr>
        <w:t>12</w:t>
      </w:r>
      <w:r w:rsidR="00E1192B" w:rsidRPr="005F6A58">
        <w:rPr>
          <w:rFonts w:hint="cs"/>
          <w:szCs w:val="26"/>
          <w:rtl/>
        </w:rPr>
        <w:t xml:space="preserve"> מנויים.</w:t>
      </w:r>
      <w:r w:rsidRPr="005F6A58">
        <w:rPr>
          <w:rFonts w:hint="cs"/>
          <w:szCs w:val="26"/>
          <w:rtl/>
        </w:rPr>
        <w:t xml:space="preserve"> </w:t>
      </w:r>
    </w:p>
    <w:p w:rsidR="00E1192B" w:rsidRDefault="00E1192B" w:rsidP="005F6A58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</w:rPr>
      </w:pPr>
      <w:r w:rsidRPr="005F6A58">
        <w:rPr>
          <w:rFonts w:hint="cs"/>
          <w:szCs w:val="26"/>
          <w:rtl/>
        </w:rPr>
        <w:t>ידיעות אחרונות בלבד: מחיר מנוי חודשי הינו בסך של 119 ₪ לא כולל מע"מ וסה"כ 7,140 ₪ לא כולל מע"מ לשנה עבור 5 מנויים.</w:t>
      </w:r>
    </w:p>
    <w:p w:rsidR="005F6A58" w:rsidRDefault="005F6A58" w:rsidP="00E1719C">
      <w:pPr>
        <w:pStyle w:val="a7"/>
        <w:numPr>
          <w:ilvl w:val="0"/>
          <w:numId w:val="1"/>
        </w:numPr>
        <w:spacing w:line="300" w:lineRule="auto"/>
        <w:jc w:val="both"/>
        <w:rPr>
          <w:szCs w:val="26"/>
        </w:rPr>
      </w:pPr>
      <w:r>
        <w:rPr>
          <w:rFonts w:hint="cs"/>
          <w:szCs w:val="26"/>
          <w:rtl/>
        </w:rPr>
        <w:t xml:space="preserve">"מקור ראשון": </w:t>
      </w:r>
      <w:r w:rsidR="00E1719C" w:rsidRPr="00E1719C">
        <w:rPr>
          <w:szCs w:val="26"/>
          <w:rtl/>
        </w:rPr>
        <w:t xml:space="preserve">מחיר מנוי חודשי הינו בסך </w:t>
      </w:r>
      <w:r w:rsidR="00081C86">
        <w:rPr>
          <w:rFonts w:hint="cs"/>
          <w:szCs w:val="26"/>
          <w:rtl/>
        </w:rPr>
        <w:t>של 67.52</w:t>
      </w:r>
      <w:r w:rsidR="00E1719C">
        <w:rPr>
          <w:rFonts w:hint="cs"/>
          <w:szCs w:val="26"/>
          <w:rtl/>
        </w:rPr>
        <w:t xml:space="preserve"> </w:t>
      </w:r>
      <w:r w:rsidR="00081C86">
        <w:rPr>
          <w:rFonts w:hint="cs"/>
          <w:szCs w:val="26"/>
          <w:rtl/>
        </w:rPr>
        <w:t>₪ לחודש לא כולל מע"מ וסה"כ 1,620.51</w:t>
      </w:r>
      <w:r w:rsidR="00E1719C">
        <w:rPr>
          <w:rFonts w:hint="cs"/>
          <w:szCs w:val="26"/>
          <w:rtl/>
        </w:rPr>
        <w:t xml:space="preserve"> ₪ לא כולל מע"מ עבור 2 מנויים.</w:t>
      </w:r>
    </w:p>
    <w:p w:rsidR="00E1719C" w:rsidRPr="00E1719C" w:rsidRDefault="00E1719C" w:rsidP="00E1719C">
      <w:pPr>
        <w:pStyle w:val="a7"/>
        <w:numPr>
          <w:ilvl w:val="0"/>
          <w:numId w:val="1"/>
        </w:numPr>
        <w:rPr>
          <w:szCs w:val="26"/>
          <w:rtl/>
        </w:rPr>
      </w:pPr>
      <w:r w:rsidRPr="00E1719C">
        <w:rPr>
          <w:rFonts w:hint="cs"/>
          <w:szCs w:val="26"/>
          <w:rtl/>
        </w:rPr>
        <w:t xml:space="preserve">"יתד נאמן": </w:t>
      </w:r>
      <w:r w:rsidRPr="00E1719C">
        <w:rPr>
          <w:szCs w:val="26"/>
          <w:rtl/>
        </w:rPr>
        <w:t xml:space="preserve">מחיר מנוי חודשי הינו בסך של </w:t>
      </w:r>
      <w:r>
        <w:rPr>
          <w:rFonts w:hint="cs"/>
          <w:szCs w:val="26"/>
          <w:rtl/>
        </w:rPr>
        <w:t>100</w:t>
      </w:r>
      <w:r w:rsidRPr="00E1719C">
        <w:rPr>
          <w:szCs w:val="26"/>
          <w:rtl/>
        </w:rPr>
        <w:t xml:space="preserve"> ₪ לחודש לא כולל מע"מ וסה"כ 1,</w:t>
      </w:r>
      <w:r>
        <w:rPr>
          <w:rFonts w:hint="cs"/>
          <w:szCs w:val="26"/>
          <w:rtl/>
        </w:rPr>
        <w:t>200</w:t>
      </w:r>
      <w:r w:rsidRPr="00E1719C">
        <w:rPr>
          <w:szCs w:val="26"/>
          <w:rtl/>
        </w:rPr>
        <w:t xml:space="preserve"> ₪ לא כולל מע"מ עבור </w:t>
      </w:r>
      <w:r>
        <w:rPr>
          <w:rFonts w:hint="cs"/>
          <w:szCs w:val="26"/>
          <w:rtl/>
        </w:rPr>
        <w:t>מנוי אחד.</w:t>
      </w:r>
    </w:p>
    <w:p w:rsidR="00E1719C" w:rsidRPr="005F6A58" w:rsidRDefault="00E1719C" w:rsidP="00E1719C">
      <w:pPr>
        <w:pStyle w:val="a7"/>
        <w:spacing w:line="300" w:lineRule="auto"/>
        <w:jc w:val="both"/>
        <w:rPr>
          <w:szCs w:val="26"/>
          <w:rtl/>
        </w:rPr>
      </w:pPr>
    </w:p>
    <w:p w:rsidR="00A00E58" w:rsidRDefault="00A00E58" w:rsidP="00081C8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סה"כ אומדן היקף ההתקשרות: </w:t>
      </w:r>
      <w:r w:rsidR="00081C86">
        <w:rPr>
          <w:rFonts w:hint="cs"/>
          <w:szCs w:val="26"/>
          <w:rtl/>
        </w:rPr>
        <w:t>183,551.01</w:t>
      </w:r>
      <w:r>
        <w:rPr>
          <w:rFonts w:hint="cs"/>
          <w:szCs w:val="26"/>
          <w:rtl/>
        </w:rPr>
        <w:t xml:space="preserve"> </w:t>
      </w:r>
      <w:r w:rsidR="00E1192B">
        <w:rPr>
          <w:rFonts w:hint="cs"/>
          <w:szCs w:val="26"/>
          <w:rtl/>
        </w:rPr>
        <w:t xml:space="preserve">לא </w:t>
      </w:r>
      <w:r>
        <w:rPr>
          <w:rFonts w:hint="cs"/>
          <w:szCs w:val="26"/>
          <w:rtl/>
        </w:rPr>
        <w:t>כולל מע"מ</w:t>
      </w:r>
      <w:r w:rsidR="00E1192B">
        <w:rPr>
          <w:rFonts w:hint="cs"/>
          <w:szCs w:val="26"/>
          <w:rtl/>
        </w:rPr>
        <w:t xml:space="preserve"> (</w:t>
      </w:r>
      <w:r w:rsidR="00E1719C">
        <w:rPr>
          <w:rFonts w:hint="cs"/>
          <w:szCs w:val="26"/>
          <w:rtl/>
        </w:rPr>
        <w:t>214</w:t>
      </w:r>
      <w:r w:rsidR="00E1192B">
        <w:rPr>
          <w:rFonts w:hint="cs"/>
          <w:szCs w:val="26"/>
          <w:rtl/>
        </w:rPr>
        <w:t>,</w:t>
      </w:r>
      <w:r w:rsidR="00081C86">
        <w:rPr>
          <w:rFonts w:hint="cs"/>
          <w:szCs w:val="26"/>
          <w:rtl/>
        </w:rPr>
        <w:t>754.68</w:t>
      </w:r>
      <w:r w:rsidR="00E1192B">
        <w:rPr>
          <w:rFonts w:hint="cs"/>
          <w:szCs w:val="26"/>
          <w:rtl/>
        </w:rPr>
        <w:t xml:space="preserve"> ₪ כולל מע"מ)</w:t>
      </w:r>
      <w:r>
        <w:rPr>
          <w:rFonts w:hint="cs"/>
          <w:szCs w:val="26"/>
          <w:rtl/>
        </w:rPr>
        <w:t>.</w:t>
      </w:r>
    </w:p>
    <w:p w:rsidR="00E1192B" w:rsidRDefault="00E1192B" w:rsidP="00CE4394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יובהר כי במהלך תקופת ההתקשרות ייתכנו שינויים בכמות הנדרשת של המנויים וזאת כתוצאה משינויי במספר העובדים הזכאים למנוי. </w:t>
      </w:r>
      <w:r w:rsidR="00CE4394">
        <w:rPr>
          <w:rFonts w:hint="cs"/>
          <w:szCs w:val="26"/>
          <w:rtl/>
        </w:rPr>
        <w:t xml:space="preserve">לאור האמור, </w:t>
      </w:r>
      <w:r>
        <w:rPr>
          <w:rFonts w:hint="cs"/>
          <w:szCs w:val="26"/>
          <w:rtl/>
        </w:rPr>
        <w:t>ייתכנו שינויים בהיקף ההתקשרות הכפופים לקיום תקציבי.</w:t>
      </w:r>
    </w:p>
    <w:p w:rsidR="00EF1E51" w:rsidRDefault="00EF1E51" w:rsidP="00E1719C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אודה לאישורכם להתקשרות עם העיתונים לשנת </w:t>
      </w:r>
      <w:r w:rsidR="00E1719C">
        <w:rPr>
          <w:rFonts w:hint="cs"/>
          <w:szCs w:val="26"/>
          <w:rtl/>
        </w:rPr>
        <w:t>2018</w:t>
      </w:r>
      <w:r>
        <w:rPr>
          <w:rFonts w:hint="cs"/>
          <w:szCs w:val="26"/>
          <w:rtl/>
        </w:rPr>
        <w:t>.</w:t>
      </w:r>
    </w:p>
    <w:p w:rsidR="00A03794" w:rsidRPr="004850FD" w:rsidRDefault="00EF1E51" w:rsidP="007A65C0">
      <w:pPr>
        <w:spacing w:line="300" w:lineRule="auto"/>
        <w:ind w:left="566"/>
        <w:rPr>
          <w:szCs w:val="26"/>
          <w:rtl/>
        </w:rPr>
      </w:pPr>
      <w:r>
        <w:rPr>
          <w:szCs w:val="26"/>
          <w:rtl/>
        </w:rPr>
        <w:t xml:space="preserve"> </w:t>
      </w:r>
      <w:bookmarkStart w:id="4" w:name="Start"/>
      <w:bookmarkEnd w:id="4"/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EF1E51" w:rsidRDefault="00EF1E51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5" w:name="SignedBy"/>
      <w:bookmarkEnd w:id="5"/>
      <w:r>
        <w:rPr>
          <w:szCs w:val="26"/>
          <w:rtl/>
        </w:rPr>
        <w:tab/>
      </w:r>
      <w:r>
        <w:rPr>
          <w:szCs w:val="26"/>
          <w:rtl/>
        </w:rPr>
        <w:tab/>
        <w:t>רותי רביבו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(משאבי אנוש)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EF1E51" w:rsidRDefault="00EF1E51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6" w:name="OtherTo"/>
      <w:bookmarkStart w:id="7" w:name="_GoBack"/>
      <w:bookmarkEnd w:id="6"/>
      <w:bookmarkEnd w:id="7"/>
    </w:p>
    <w:p w:rsidR="004850FD" w:rsidRPr="004850FD" w:rsidRDefault="004850FD" w:rsidP="004850FD">
      <w:pPr>
        <w:rPr>
          <w:szCs w:val="26"/>
        </w:rPr>
      </w:pPr>
    </w:p>
    <w:p w:rsidR="00A03794" w:rsidRPr="004850FD" w:rsidRDefault="00F430C8" w:rsidP="00E1192B">
      <w:pPr>
        <w:tabs>
          <w:tab w:val="left" w:pos="3683"/>
        </w:tabs>
        <w:rPr>
          <w:szCs w:val="26"/>
        </w:rPr>
      </w:pPr>
      <w:r>
        <w:rPr>
          <w:rFonts w:hint="cs"/>
          <w:szCs w:val="26"/>
          <w:rtl/>
        </w:rPr>
        <w:br/>
      </w: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08D5" w:rsidRDefault="00AB08D5">
      <w:r>
        <w:separator/>
      </w:r>
    </w:p>
  </w:endnote>
  <w:endnote w:type="continuationSeparator" w:id="0">
    <w:p w:rsidR="00AB08D5" w:rsidRDefault="00AB0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08D5" w:rsidRDefault="00AB08D5">
      <w:r>
        <w:separator/>
      </w:r>
    </w:p>
  </w:footnote>
  <w:footnote w:type="continuationSeparator" w:id="0">
    <w:p w:rsidR="00AB08D5" w:rsidRDefault="00AB08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57629"/>
    <w:multiLevelType w:val="hybridMultilevel"/>
    <w:tmpl w:val="805CEE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51098"/>
    <w:rsid w:val="00081C86"/>
    <w:rsid w:val="000E3CF0"/>
    <w:rsid w:val="001E7080"/>
    <w:rsid w:val="00206205"/>
    <w:rsid w:val="00246C10"/>
    <w:rsid w:val="002B56AE"/>
    <w:rsid w:val="0034595E"/>
    <w:rsid w:val="00363EA4"/>
    <w:rsid w:val="003F797B"/>
    <w:rsid w:val="004850FD"/>
    <w:rsid w:val="004A4B60"/>
    <w:rsid w:val="004F3E29"/>
    <w:rsid w:val="005069F3"/>
    <w:rsid w:val="00533C52"/>
    <w:rsid w:val="00541DCB"/>
    <w:rsid w:val="005C20E3"/>
    <w:rsid w:val="005D4FE0"/>
    <w:rsid w:val="005F0862"/>
    <w:rsid w:val="005F6A58"/>
    <w:rsid w:val="00685A4A"/>
    <w:rsid w:val="006B46D9"/>
    <w:rsid w:val="007350D2"/>
    <w:rsid w:val="007A65C0"/>
    <w:rsid w:val="00807F16"/>
    <w:rsid w:val="00852D34"/>
    <w:rsid w:val="008A511F"/>
    <w:rsid w:val="008B1C6D"/>
    <w:rsid w:val="008D166B"/>
    <w:rsid w:val="009163C9"/>
    <w:rsid w:val="0096787F"/>
    <w:rsid w:val="009845E8"/>
    <w:rsid w:val="00A00E58"/>
    <w:rsid w:val="00A03794"/>
    <w:rsid w:val="00A765C4"/>
    <w:rsid w:val="00A87173"/>
    <w:rsid w:val="00AB08D5"/>
    <w:rsid w:val="00AD14E9"/>
    <w:rsid w:val="00AD4137"/>
    <w:rsid w:val="00B22B6A"/>
    <w:rsid w:val="00B525F2"/>
    <w:rsid w:val="00B60F83"/>
    <w:rsid w:val="00C424D1"/>
    <w:rsid w:val="00CE4394"/>
    <w:rsid w:val="00D86F17"/>
    <w:rsid w:val="00E1192B"/>
    <w:rsid w:val="00E1719C"/>
    <w:rsid w:val="00ED2EEF"/>
    <w:rsid w:val="00ED44DF"/>
    <w:rsid w:val="00EF1E51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DBFDFD"/>
  <w15:docId w15:val="{9E028A05-1CD5-43B0-B369-7B420C952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5F6A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cp:lastPrinted>2016-12-20T07:22:00Z</cp:lastPrinted>
  <dcterms:created xsi:type="dcterms:W3CDTF">2017-12-25T10:04:00Z</dcterms:created>
  <dcterms:modified xsi:type="dcterms:W3CDTF">2017-12-25T10:04:00Z</dcterms:modified>
</cp:coreProperties>
</file>